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8F" w:rsidRPr="008271C5" w:rsidRDefault="00EA3E8F" w:rsidP="008271C5">
      <w:pPr>
        <w:pStyle w:val="ConsPlusTitlePage"/>
        <w:spacing w:line="360" w:lineRule="auto"/>
        <w:jc w:val="center"/>
      </w:pPr>
      <w:r w:rsidRPr="008271C5">
        <w:rPr>
          <w:noProof/>
        </w:rPr>
        <w:drawing>
          <wp:inline distT="0" distB="0" distL="0" distR="0" wp14:anchorId="223F2BC4" wp14:editId="6C7ECA55">
            <wp:extent cx="596265" cy="723265"/>
            <wp:effectExtent l="0" t="0" r="0" b="635"/>
            <wp:docPr id="1" name="Рисунок 1" descr="Описание: 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A7F" w:rsidRPr="008271C5">
        <w:br/>
      </w:r>
    </w:p>
    <w:p w:rsidR="00EA3E8F" w:rsidRPr="008271C5" w:rsidRDefault="00EA3E8F" w:rsidP="008271C5">
      <w:pPr>
        <w:pStyle w:val="ConsPlusTitlePage"/>
        <w:spacing w:line="360" w:lineRule="auto"/>
        <w:jc w:val="center"/>
      </w:pPr>
    </w:p>
    <w:p w:rsidR="00EA3E8F" w:rsidRPr="008271C5" w:rsidRDefault="00EA3E8F" w:rsidP="008271C5">
      <w:pPr>
        <w:pStyle w:val="ConsPlusTitlePage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1C5">
        <w:rPr>
          <w:rFonts w:ascii="Times New Roman" w:hAnsi="Times New Roman" w:cs="Times New Roman"/>
          <w:b/>
          <w:sz w:val="24"/>
          <w:szCs w:val="24"/>
        </w:rPr>
        <w:t xml:space="preserve">АДМИНИСТРАЦИЯ КИРОВСКОГО  МУНИЦИПАЛЬНОГО РАЙОНА </w:t>
      </w:r>
    </w:p>
    <w:p w:rsidR="00EA3E8F" w:rsidRPr="008271C5" w:rsidRDefault="00EA3E8F" w:rsidP="008271C5">
      <w:pPr>
        <w:pStyle w:val="ConsPlusTitlePage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E8F" w:rsidRPr="008271C5" w:rsidRDefault="00EA3E8F" w:rsidP="0077452F">
      <w:pPr>
        <w:pStyle w:val="ConsPlusTitlePag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1C5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EA3E8F" w:rsidRPr="008271C5" w:rsidRDefault="00EA3E8F" w:rsidP="0077452F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</w:p>
    <w:p w:rsidR="00811A7F" w:rsidRPr="008271C5" w:rsidRDefault="00703C46" w:rsidP="0077452F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31.07.2023 г</w:t>
      </w:r>
      <w:r w:rsidR="00EA3E8F" w:rsidRPr="008271C5">
        <w:rPr>
          <w:rFonts w:ascii="Times New Roman" w:hAnsi="Times New Roman" w:cs="Times New Roman"/>
          <w:sz w:val="24"/>
          <w:szCs w:val="24"/>
        </w:rPr>
        <w:t xml:space="preserve">                                         п.Кировский                                        №</w:t>
      </w:r>
      <w:r>
        <w:rPr>
          <w:rFonts w:ascii="Times New Roman" w:hAnsi="Times New Roman" w:cs="Times New Roman"/>
          <w:sz w:val="24"/>
          <w:szCs w:val="24"/>
        </w:rPr>
        <w:t>267</w:t>
      </w:r>
      <w:bookmarkStart w:id="0" w:name="_GoBack"/>
      <w:bookmarkEnd w:id="0"/>
    </w:p>
    <w:p w:rsidR="00EA3E8F" w:rsidRPr="008271C5" w:rsidRDefault="00EA3E8F" w:rsidP="0077452F">
      <w:pPr>
        <w:pStyle w:val="ConsPlusTitle"/>
        <w:jc w:val="center"/>
        <w:rPr>
          <w:rFonts w:ascii="Times New Roman" w:hAnsi="Times New Roman" w:cs="Times New Roman"/>
        </w:rPr>
      </w:pPr>
    </w:p>
    <w:p w:rsidR="00811A7F" w:rsidRPr="008271C5" w:rsidRDefault="00811A7F" w:rsidP="0077452F">
      <w:pPr>
        <w:pStyle w:val="ConsPlusTitle"/>
        <w:jc w:val="center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О ПОРЯДКЕ ОПРЕДЕЛЕНИЯ ОБЪЕМА И УСЛОВИЯХ</w:t>
      </w:r>
    </w:p>
    <w:p w:rsidR="00811A7F" w:rsidRPr="008271C5" w:rsidRDefault="00811A7F" w:rsidP="0077452F">
      <w:pPr>
        <w:pStyle w:val="ConsPlusTitle"/>
        <w:jc w:val="center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 xml:space="preserve">ПРЕДОСТАВЛЕНИЯ ИЗ БЮДЖЕТА </w:t>
      </w:r>
      <w:r w:rsidR="00EA3E8F" w:rsidRPr="008271C5">
        <w:rPr>
          <w:rFonts w:ascii="Times New Roman" w:hAnsi="Times New Roman" w:cs="Times New Roman"/>
        </w:rPr>
        <w:t xml:space="preserve">КИРОВСКОГО МУНИЦИПАЛЬНОГО РАЙОНА </w:t>
      </w:r>
      <w:r w:rsidRPr="008271C5">
        <w:rPr>
          <w:rFonts w:ascii="Times New Roman" w:hAnsi="Times New Roman" w:cs="Times New Roman"/>
        </w:rPr>
        <w:t xml:space="preserve"> СУБСИДИЙ БЮДЖЕТНЫМ И АВТОНОМНЫМ УЧРЕЖДЕНИЯМ</w:t>
      </w:r>
    </w:p>
    <w:p w:rsidR="00811A7F" w:rsidRPr="008271C5" w:rsidRDefault="00811A7F" w:rsidP="0077452F">
      <w:pPr>
        <w:pStyle w:val="ConsPlusTitle"/>
        <w:jc w:val="center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 xml:space="preserve">НА ИНЫЕ ЦЕЛИ </w:t>
      </w:r>
    </w:p>
    <w:p w:rsidR="00811A7F" w:rsidRPr="008271C5" w:rsidRDefault="00811A7F" w:rsidP="0077452F">
      <w:pPr>
        <w:pStyle w:val="ConsPlusNormal"/>
        <w:rPr>
          <w:rFonts w:ascii="Times New Roman" w:hAnsi="Times New Roman" w:cs="Times New Roman"/>
        </w:rPr>
      </w:pPr>
    </w:p>
    <w:p w:rsidR="00811A7F" w:rsidRPr="008271C5" w:rsidRDefault="00811A7F" w:rsidP="0077452F">
      <w:pPr>
        <w:pStyle w:val="ConsPlusNormal"/>
        <w:jc w:val="both"/>
        <w:rPr>
          <w:rFonts w:ascii="Times New Roman" w:hAnsi="Times New Roman" w:cs="Times New Roman"/>
        </w:rPr>
      </w:pPr>
    </w:p>
    <w:p w:rsidR="00EA3E8F" w:rsidRDefault="00811A7F" w:rsidP="004B4B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4BE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>
        <w:r w:rsidRPr="004B4BEE">
          <w:rPr>
            <w:rFonts w:ascii="Times New Roman" w:hAnsi="Times New Roman" w:cs="Times New Roman"/>
            <w:sz w:val="28"/>
            <w:szCs w:val="28"/>
          </w:rPr>
          <w:t>статьей 78.1</w:t>
        </w:r>
      </w:hyperlink>
      <w:r w:rsidRPr="004B4BE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8271C5" w:rsidRPr="004B4BEE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22.02.2020 № 203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цели", </w:t>
      </w:r>
      <w:r w:rsidRPr="004B4BEE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EA3E8F" w:rsidRPr="004B4BEE">
        <w:rPr>
          <w:rFonts w:ascii="Times New Roman" w:hAnsi="Times New Roman" w:cs="Times New Roman"/>
          <w:sz w:val="28"/>
          <w:szCs w:val="28"/>
        </w:rPr>
        <w:t>Уставом Кировского муниципального района от 08.07.2005г. № 126,</w:t>
      </w:r>
      <w:r w:rsidRPr="004B4BEE">
        <w:rPr>
          <w:rFonts w:ascii="Times New Roman" w:hAnsi="Times New Roman" w:cs="Times New Roman"/>
          <w:sz w:val="28"/>
          <w:szCs w:val="28"/>
        </w:rPr>
        <w:t xml:space="preserve"> </w:t>
      </w:r>
      <w:r w:rsidR="00EA3E8F" w:rsidRPr="004B4BEE">
        <w:rPr>
          <w:rFonts w:ascii="Times New Roman" w:hAnsi="Times New Roman" w:cs="Times New Roman"/>
          <w:sz w:val="28"/>
          <w:szCs w:val="28"/>
        </w:rPr>
        <w:t>администрация Кировского</w:t>
      </w:r>
      <w:proofErr w:type="gramEnd"/>
      <w:r w:rsidR="00EA3E8F" w:rsidRPr="004B4BEE">
        <w:rPr>
          <w:rFonts w:ascii="Times New Roman" w:hAnsi="Times New Roman" w:cs="Times New Roman"/>
          <w:sz w:val="28"/>
          <w:szCs w:val="28"/>
        </w:rPr>
        <w:t xml:space="preserve">  муниципального района </w:t>
      </w:r>
    </w:p>
    <w:p w:rsidR="004B4BEE" w:rsidRPr="004B4BEE" w:rsidRDefault="004B4BEE" w:rsidP="004B4B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3E8F" w:rsidRDefault="00EA3E8F" w:rsidP="004B4B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BE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B4BEE" w:rsidRPr="004B4BEE" w:rsidRDefault="004B4BEE" w:rsidP="004B4B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1A7F" w:rsidRDefault="00811A7F" w:rsidP="004B4B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53">
        <w:r w:rsidRPr="004B4BE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4B4BEE">
        <w:rPr>
          <w:rFonts w:ascii="Times New Roman" w:hAnsi="Times New Roman" w:cs="Times New Roman"/>
          <w:sz w:val="28"/>
          <w:szCs w:val="28"/>
        </w:rPr>
        <w:t xml:space="preserve"> определения объема и условия предоставления из бюджета </w:t>
      </w:r>
      <w:r w:rsidR="00EA3E8F" w:rsidRPr="004B4BEE">
        <w:rPr>
          <w:rFonts w:ascii="Times New Roman" w:hAnsi="Times New Roman" w:cs="Times New Roman"/>
          <w:sz w:val="28"/>
          <w:szCs w:val="28"/>
        </w:rPr>
        <w:t xml:space="preserve">Кировского муниципального района </w:t>
      </w:r>
      <w:r w:rsidRPr="004B4BEE">
        <w:rPr>
          <w:rFonts w:ascii="Times New Roman" w:hAnsi="Times New Roman" w:cs="Times New Roman"/>
          <w:sz w:val="28"/>
          <w:szCs w:val="28"/>
        </w:rPr>
        <w:t>субсидий бюджетным и автономным учреждениям на иные цели (</w:t>
      </w:r>
      <w:r w:rsidR="008271C5" w:rsidRPr="004B4BEE">
        <w:rPr>
          <w:rFonts w:ascii="Times New Roman" w:hAnsi="Times New Roman" w:cs="Times New Roman"/>
          <w:sz w:val="28"/>
          <w:szCs w:val="28"/>
        </w:rPr>
        <w:t>Приложение 1</w:t>
      </w:r>
      <w:r w:rsidRPr="004B4BEE">
        <w:rPr>
          <w:rFonts w:ascii="Times New Roman" w:hAnsi="Times New Roman" w:cs="Times New Roman"/>
          <w:sz w:val="28"/>
          <w:szCs w:val="28"/>
        </w:rPr>
        <w:t>).</w:t>
      </w:r>
    </w:p>
    <w:p w:rsidR="008271C5" w:rsidRDefault="008271C5" w:rsidP="004B4B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>2. Утвердить Типовую форму типовой формы соглашения о предоставлении из бюджета Кировского муниципального района субсидий муниципальным бюджетным и муниципальным автономным учреждениям Кировского муниципального района на иные цели. (Приложение №2)</w:t>
      </w:r>
    </w:p>
    <w:p w:rsidR="00811A7F" w:rsidRPr="004B4BEE" w:rsidRDefault="008271C5" w:rsidP="004B4B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>3</w:t>
      </w:r>
      <w:r w:rsidR="00811A7F" w:rsidRPr="004B4BEE">
        <w:rPr>
          <w:rFonts w:ascii="Times New Roman" w:hAnsi="Times New Roman" w:cs="Times New Roman"/>
          <w:sz w:val="28"/>
          <w:szCs w:val="28"/>
        </w:rPr>
        <w:t xml:space="preserve">. Признать утратившими силу следующие постановления </w:t>
      </w:r>
      <w:r w:rsidR="00811A7F" w:rsidRPr="004B4BE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EA3E8F" w:rsidRPr="004B4BEE">
        <w:rPr>
          <w:rFonts w:ascii="Times New Roman" w:hAnsi="Times New Roman" w:cs="Times New Roman"/>
          <w:sz w:val="28"/>
          <w:szCs w:val="28"/>
        </w:rPr>
        <w:t>Кировского муниципального района</w:t>
      </w:r>
      <w:r w:rsidR="00811A7F" w:rsidRPr="004B4B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1A7F" w:rsidRPr="004B4BE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811A7F" w:rsidRPr="004B4BEE">
        <w:rPr>
          <w:rFonts w:ascii="Times New Roman" w:hAnsi="Times New Roman" w:cs="Times New Roman"/>
          <w:sz w:val="28"/>
          <w:szCs w:val="28"/>
        </w:rPr>
        <w:t>:</w:t>
      </w:r>
    </w:p>
    <w:p w:rsidR="00977500" w:rsidRPr="004B4BEE" w:rsidRDefault="00977500" w:rsidP="004B4B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>27 августа 2018 года № 182-НПА "«Об утверждении Порядка определения объема и условий предоставления субсидий на иные цели муниципальным бюджетным и автономным учреждениям Кировского муниципального района";</w:t>
      </w:r>
    </w:p>
    <w:p w:rsidR="00811A7F" w:rsidRDefault="00703C46" w:rsidP="004B4B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EA3E8F" w:rsidRPr="004B4BEE">
          <w:rPr>
            <w:rFonts w:ascii="Times New Roman" w:hAnsi="Times New Roman" w:cs="Times New Roman"/>
            <w:sz w:val="28"/>
            <w:szCs w:val="28"/>
          </w:rPr>
          <w:t>12</w:t>
        </w:r>
        <w:r w:rsidR="00811A7F" w:rsidRPr="004B4BE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EA3E8F" w:rsidRPr="004B4BEE">
          <w:rPr>
            <w:rFonts w:ascii="Times New Roman" w:hAnsi="Times New Roman" w:cs="Times New Roman"/>
            <w:sz w:val="28"/>
            <w:szCs w:val="28"/>
          </w:rPr>
          <w:t>сентября 202</w:t>
        </w:r>
        <w:r w:rsidR="00811A7F" w:rsidRPr="004B4BEE">
          <w:rPr>
            <w:rFonts w:ascii="Times New Roman" w:hAnsi="Times New Roman" w:cs="Times New Roman"/>
            <w:sz w:val="28"/>
            <w:szCs w:val="28"/>
          </w:rPr>
          <w:t>2 года</w:t>
        </w:r>
      </w:hyperlink>
      <w:r w:rsidR="00977500" w:rsidRPr="004B4BEE">
        <w:rPr>
          <w:rFonts w:ascii="Times New Roman" w:hAnsi="Times New Roman" w:cs="Times New Roman"/>
          <w:sz w:val="28"/>
          <w:szCs w:val="28"/>
        </w:rPr>
        <w:t xml:space="preserve"> №</w:t>
      </w:r>
      <w:r w:rsidR="00811A7F" w:rsidRPr="004B4BEE">
        <w:rPr>
          <w:rFonts w:ascii="Times New Roman" w:hAnsi="Times New Roman" w:cs="Times New Roman"/>
          <w:sz w:val="28"/>
          <w:szCs w:val="28"/>
        </w:rPr>
        <w:t xml:space="preserve"> </w:t>
      </w:r>
      <w:r w:rsidR="00EA3E8F" w:rsidRPr="004B4BEE">
        <w:rPr>
          <w:rFonts w:ascii="Times New Roman" w:hAnsi="Times New Roman" w:cs="Times New Roman"/>
          <w:sz w:val="28"/>
          <w:szCs w:val="28"/>
        </w:rPr>
        <w:t>256</w:t>
      </w:r>
      <w:r w:rsidR="00811A7F" w:rsidRPr="004B4BEE">
        <w:rPr>
          <w:rFonts w:ascii="Times New Roman" w:hAnsi="Times New Roman" w:cs="Times New Roman"/>
          <w:sz w:val="28"/>
          <w:szCs w:val="28"/>
        </w:rPr>
        <w:t xml:space="preserve">-НПА "О </w:t>
      </w:r>
      <w:r w:rsidR="00EA3E8F" w:rsidRPr="004B4BEE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 Кировского муниципального района № 182 от 27.08.2018 г. «Об утверждении Порядка определения объема и условий предоставления субсидий на иные цели муниципальным бюджетным и автономным учреждениям Кировского муниципального района</w:t>
      </w:r>
      <w:r w:rsidR="00811A7F" w:rsidRPr="004B4BEE">
        <w:rPr>
          <w:rFonts w:ascii="Times New Roman" w:hAnsi="Times New Roman" w:cs="Times New Roman"/>
          <w:sz w:val="28"/>
          <w:szCs w:val="28"/>
        </w:rPr>
        <w:t>";</w:t>
      </w:r>
    </w:p>
    <w:p w:rsidR="00B153DB" w:rsidRPr="004B4BEE" w:rsidRDefault="00B153DB" w:rsidP="004B4B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 xml:space="preserve">          4. Руководителю аппарата администрации Кировского муниципального района (Тыщенко Л.А.):</w:t>
      </w:r>
    </w:p>
    <w:p w:rsidR="00B153DB" w:rsidRPr="004B4BEE" w:rsidRDefault="00B153DB" w:rsidP="004B4B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 xml:space="preserve">          4.1. </w:t>
      </w:r>
      <w:proofErr w:type="gramStart"/>
      <w:r w:rsidRPr="004B4BE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4B4BEE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Кировского муниципального района в сети "Интернет".</w:t>
      </w:r>
    </w:p>
    <w:p w:rsidR="00B153DB" w:rsidRPr="004B4BEE" w:rsidRDefault="00B153DB" w:rsidP="004B4B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 xml:space="preserve">          4.2. Довести настоящее постановления до сведения главных распорядителей бюджетных средств.</w:t>
      </w:r>
    </w:p>
    <w:p w:rsidR="00B153DB" w:rsidRPr="004B4BEE" w:rsidRDefault="00B153DB" w:rsidP="004B4B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 xml:space="preserve">          5. Настоящее постановление вступает в силу после его подписания.</w:t>
      </w:r>
    </w:p>
    <w:p w:rsidR="00B153DB" w:rsidRPr="004B4BEE" w:rsidRDefault="00B153DB" w:rsidP="004B4B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DB" w:rsidRPr="004B4BEE" w:rsidRDefault="00B153DB" w:rsidP="004B4B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DB" w:rsidRPr="004B4BEE" w:rsidRDefault="00B153DB" w:rsidP="004B4B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BEE" w:rsidRDefault="00B153DB" w:rsidP="004B4B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4B4BEE">
        <w:rPr>
          <w:rFonts w:ascii="Times New Roman" w:hAnsi="Times New Roman" w:cs="Times New Roman"/>
          <w:sz w:val="28"/>
          <w:szCs w:val="28"/>
        </w:rPr>
        <w:t>Кировского</w:t>
      </w:r>
      <w:proofErr w:type="gramEnd"/>
      <w:r w:rsidRPr="004B4BE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4B4BEE" w:rsidRDefault="00B153DB" w:rsidP="004B4B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B4BEE">
        <w:rPr>
          <w:rFonts w:ascii="Times New Roman" w:hAnsi="Times New Roman" w:cs="Times New Roman"/>
          <w:sz w:val="28"/>
          <w:szCs w:val="28"/>
        </w:rPr>
        <w:t xml:space="preserve">- </w:t>
      </w:r>
      <w:r w:rsidRPr="004B4BEE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B153DB" w:rsidRPr="004B4BEE" w:rsidRDefault="00B153DB" w:rsidP="004B4B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4BEE">
        <w:rPr>
          <w:rFonts w:ascii="Times New Roman" w:hAnsi="Times New Roman" w:cs="Times New Roman"/>
          <w:sz w:val="28"/>
          <w:szCs w:val="28"/>
        </w:rPr>
        <w:t>Кировского</w:t>
      </w:r>
      <w:r w:rsidR="004B4BEE">
        <w:rPr>
          <w:rFonts w:ascii="Times New Roman" w:hAnsi="Times New Roman" w:cs="Times New Roman"/>
          <w:sz w:val="28"/>
          <w:szCs w:val="28"/>
        </w:rPr>
        <w:t xml:space="preserve"> </w:t>
      </w:r>
      <w:r w:rsidRPr="004B4BEE">
        <w:rPr>
          <w:rFonts w:ascii="Times New Roman" w:hAnsi="Times New Roman" w:cs="Times New Roman"/>
          <w:sz w:val="28"/>
          <w:szCs w:val="28"/>
        </w:rPr>
        <w:t xml:space="preserve">муниципального района     </w:t>
      </w:r>
      <w:r w:rsidR="004B4BE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4B4BEE">
        <w:rPr>
          <w:rFonts w:ascii="Times New Roman" w:hAnsi="Times New Roman" w:cs="Times New Roman"/>
          <w:sz w:val="28"/>
          <w:szCs w:val="28"/>
        </w:rPr>
        <w:t>И. И. Вотяков</w:t>
      </w:r>
    </w:p>
    <w:p w:rsidR="00811A7F" w:rsidRPr="004B4BEE" w:rsidRDefault="00811A7F" w:rsidP="004B4B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A7F" w:rsidRPr="004B4BEE" w:rsidRDefault="00811A7F" w:rsidP="004B4BE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500" w:rsidRPr="008271C5" w:rsidRDefault="00977500" w:rsidP="008271C5">
      <w:pPr>
        <w:pStyle w:val="ConsPlusNormal"/>
        <w:spacing w:line="360" w:lineRule="auto"/>
        <w:jc w:val="right"/>
        <w:rPr>
          <w:rFonts w:ascii="Times New Roman" w:hAnsi="Times New Roman" w:cs="Times New Roman"/>
        </w:rPr>
      </w:pPr>
    </w:p>
    <w:p w:rsidR="008271C5" w:rsidRPr="008271C5" w:rsidRDefault="008271C5" w:rsidP="008271C5">
      <w:pPr>
        <w:pStyle w:val="ConsPlusNormal"/>
        <w:spacing w:line="360" w:lineRule="auto"/>
        <w:jc w:val="right"/>
        <w:rPr>
          <w:rFonts w:ascii="Times New Roman" w:hAnsi="Times New Roman" w:cs="Times New Roman"/>
        </w:rPr>
      </w:pPr>
    </w:p>
    <w:p w:rsidR="004B4BEE" w:rsidRDefault="004B4BEE" w:rsidP="008271C5">
      <w:pPr>
        <w:pStyle w:val="ConsPlusNormal"/>
        <w:spacing w:line="360" w:lineRule="auto"/>
        <w:jc w:val="right"/>
        <w:rPr>
          <w:rFonts w:ascii="Times New Roman" w:hAnsi="Times New Roman" w:cs="Times New Roman"/>
        </w:rPr>
      </w:pPr>
    </w:p>
    <w:p w:rsidR="004B4BEE" w:rsidRDefault="004B4BEE" w:rsidP="008271C5">
      <w:pPr>
        <w:pStyle w:val="ConsPlusNormal"/>
        <w:spacing w:line="360" w:lineRule="auto"/>
        <w:jc w:val="right"/>
        <w:rPr>
          <w:rFonts w:ascii="Times New Roman" w:hAnsi="Times New Roman" w:cs="Times New Roman"/>
        </w:rPr>
      </w:pPr>
    </w:p>
    <w:p w:rsidR="004B4BEE" w:rsidRDefault="004B4BEE" w:rsidP="008271C5">
      <w:pPr>
        <w:pStyle w:val="ConsPlusNormal"/>
        <w:spacing w:line="360" w:lineRule="auto"/>
        <w:jc w:val="right"/>
        <w:rPr>
          <w:rFonts w:ascii="Times New Roman" w:hAnsi="Times New Roman" w:cs="Times New Roman"/>
        </w:rPr>
      </w:pPr>
    </w:p>
    <w:p w:rsidR="00B53268" w:rsidRPr="008271C5" w:rsidRDefault="00B53268" w:rsidP="008271C5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 xml:space="preserve">                      </w:t>
      </w:r>
    </w:p>
    <w:p w:rsidR="00A62E23" w:rsidRPr="008271C5" w:rsidRDefault="00A62E23" w:rsidP="008271C5">
      <w:pPr>
        <w:spacing w:after="0" w:line="360" w:lineRule="auto"/>
        <w:jc w:val="center"/>
        <w:rPr>
          <w:rFonts w:ascii="Times New Roman" w:hAnsi="Times New Roman" w:cs="Times New Roman"/>
        </w:rPr>
      </w:pPr>
    </w:p>
    <w:sectPr w:rsidR="00A62E23" w:rsidRPr="008271C5" w:rsidSect="007238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020" w:rsidRDefault="00252020" w:rsidP="001636F3">
      <w:pPr>
        <w:spacing w:after="0" w:line="240" w:lineRule="auto"/>
      </w:pPr>
      <w:r>
        <w:separator/>
      </w:r>
    </w:p>
  </w:endnote>
  <w:endnote w:type="continuationSeparator" w:id="0">
    <w:p w:rsidR="00252020" w:rsidRDefault="00252020" w:rsidP="0016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20" w:rsidRDefault="0025202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454323"/>
      <w:docPartObj>
        <w:docPartGallery w:val="Page Numbers (Bottom of Page)"/>
        <w:docPartUnique/>
      </w:docPartObj>
    </w:sdtPr>
    <w:sdtEndPr/>
    <w:sdtContent>
      <w:p w:rsidR="00252020" w:rsidRDefault="002520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C46">
          <w:rPr>
            <w:noProof/>
          </w:rPr>
          <w:t>1</w:t>
        </w:r>
        <w:r>
          <w:fldChar w:fldCharType="end"/>
        </w:r>
      </w:p>
    </w:sdtContent>
  </w:sdt>
  <w:p w:rsidR="00252020" w:rsidRDefault="0025202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20" w:rsidRDefault="002520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020" w:rsidRDefault="00252020" w:rsidP="001636F3">
      <w:pPr>
        <w:spacing w:after="0" w:line="240" w:lineRule="auto"/>
      </w:pPr>
      <w:r>
        <w:separator/>
      </w:r>
    </w:p>
  </w:footnote>
  <w:footnote w:type="continuationSeparator" w:id="0">
    <w:p w:rsidR="00252020" w:rsidRDefault="00252020" w:rsidP="0016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20" w:rsidRDefault="0025202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20" w:rsidRDefault="0025202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20" w:rsidRDefault="002520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05B6"/>
    <w:multiLevelType w:val="hybridMultilevel"/>
    <w:tmpl w:val="AEDA5948"/>
    <w:lvl w:ilvl="0" w:tplc="9C36652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3269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F205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E0C8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305F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4267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E0CF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1CA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28A9E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6D06C3"/>
    <w:multiLevelType w:val="multilevel"/>
    <w:tmpl w:val="1E9CA47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E8F1597"/>
    <w:multiLevelType w:val="hybridMultilevel"/>
    <w:tmpl w:val="B3B6C876"/>
    <w:lvl w:ilvl="0" w:tplc="A37EC77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1F1E7BA9"/>
    <w:multiLevelType w:val="multilevel"/>
    <w:tmpl w:val="D19CC2D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3"/>
      <w:numFmt w:val="decimal"/>
      <w:lvlRestart w:val="0"/>
      <w:lvlText w:val="%1.%2.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5B01D45"/>
    <w:multiLevelType w:val="hybridMultilevel"/>
    <w:tmpl w:val="2432D574"/>
    <w:lvl w:ilvl="0" w:tplc="78A49C8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0896E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305F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06620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F2309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2AA1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3220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3EE03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542F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E1228CA"/>
    <w:multiLevelType w:val="multilevel"/>
    <w:tmpl w:val="0ED6760A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3B462CA2"/>
    <w:multiLevelType w:val="multilevel"/>
    <w:tmpl w:val="165877F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8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C640282"/>
    <w:multiLevelType w:val="multilevel"/>
    <w:tmpl w:val="AC58565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CA838A8"/>
    <w:multiLevelType w:val="multilevel"/>
    <w:tmpl w:val="A2B6A4F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D8D700C"/>
    <w:multiLevelType w:val="multilevel"/>
    <w:tmpl w:val="84DE9CE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E4D24BA"/>
    <w:multiLevelType w:val="multilevel"/>
    <w:tmpl w:val="74EABAD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50B4775"/>
    <w:multiLevelType w:val="hybridMultilevel"/>
    <w:tmpl w:val="2B2A76A6"/>
    <w:lvl w:ilvl="0" w:tplc="1AF485A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BE452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DA1D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2498E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88658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96EE0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4EAEA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1226E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2CDB2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56C491F"/>
    <w:multiLevelType w:val="multilevel"/>
    <w:tmpl w:val="DF4E4D9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97A5FF5"/>
    <w:multiLevelType w:val="multilevel"/>
    <w:tmpl w:val="F68E6DF2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01F40F2"/>
    <w:multiLevelType w:val="hybridMultilevel"/>
    <w:tmpl w:val="758E56A6"/>
    <w:lvl w:ilvl="0" w:tplc="9B2A46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FE7C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B24F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1040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8864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584A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48164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9289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3483B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E96362"/>
    <w:multiLevelType w:val="hybridMultilevel"/>
    <w:tmpl w:val="F19EE32C"/>
    <w:lvl w:ilvl="0" w:tplc="ACFAA4F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F4C04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20AAE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8CD60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4AEE9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D2341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68CA1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2C521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FAB3A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6FD3283"/>
    <w:multiLevelType w:val="multilevel"/>
    <w:tmpl w:val="E436673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7">
    <w:nsid w:val="6C8F7321"/>
    <w:multiLevelType w:val="multilevel"/>
    <w:tmpl w:val="2E0E3A86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76E74638"/>
    <w:multiLevelType w:val="hybridMultilevel"/>
    <w:tmpl w:val="05AC1164"/>
    <w:lvl w:ilvl="0" w:tplc="670A793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061FF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ED9B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58901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4CB9A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D84BF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808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FA43F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8C418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AED3BB8"/>
    <w:multiLevelType w:val="hybridMultilevel"/>
    <w:tmpl w:val="82B4974A"/>
    <w:lvl w:ilvl="0" w:tplc="6A98C892">
      <w:start w:val="1"/>
      <w:numFmt w:val="bullet"/>
      <w:lvlText w:val=""/>
      <w:lvlJc w:val="left"/>
      <w:pPr>
        <w:ind w:left="2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92FA7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2214C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4AACA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B0E33B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ACD3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4AE58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EEFB1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6A42D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BFC4B67"/>
    <w:multiLevelType w:val="multilevel"/>
    <w:tmpl w:val="CD62BCBC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8"/>
  </w:num>
  <w:num w:numId="5">
    <w:abstractNumId w:val="20"/>
  </w:num>
  <w:num w:numId="6">
    <w:abstractNumId w:val="18"/>
  </w:num>
  <w:num w:numId="7">
    <w:abstractNumId w:val="7"/>
  </w:num>
  <w:num w:numId="8">
    <w:abstractNumId w:val="9"/>
  </w:num>
  <w:num w:numId="9">
    <w:abstractNumId w:val="14"/>
  </w:num>
  <w:num w:numId="10">
    <w:abstractNumId w:val="0"/>
  </w:num>
  <w:num w:numId="11">
    <w:abstractNumId w:val="3"/>
  </w:num>
  <w:num w:numId="12">
    <w:abstractNumId w:val="4"/>
  </w:num>
  <w:num w:numId="13">
    <w:abstractNumId w:val="15"/>
  </w:num>
  <w:num w:numId="14">
    <w:abstractNumId w:val="11"/>
  </w:num>
  <w:num w:numId="15">
    <w:abstractNumId w:val="12"/>
  </w:num>
  <w:num w:numId="16">
    <w:abstractNumId w:val="6"/>
  </w:num>
  <w:num w:numId="17">
    <w:abstractNumId w:val="10"/>
  </w:num>
  <w:num w:numId="18">
    <w:abstractNumId w:val="1"/>
  </w:num>
  <w:num w:numId="19">
    <w:abstractNumId w:val="16"/>
  </w:num>
  <w:num w:numId="20">
    <w:abstractNumId w:val="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7F"/>
    <w:rsid w:val="00050384"/>
    <w:rsid w:val="000B6512"/>
    <w:rsid w:val="001342F8"/>
    <w:rsid w:val="001636F3"/>
    <w:rsid w:val="001934CB"/>
    <w:rsid w:val="00252020"/>
    <w:rsid w:val="00252CBD"/>
    <w:rsid w:val="0026086D"/>
    <w:rsid w:val="002E47DC"/>
    <w:rsid w:val="00301D87"/>
    <w:rsid w:val="00302800"/>
    <w:rsid w:val="003304FF"/>
    <w:rsid w:val="00420950"/>
    <w:rsid w:val="00482A9C"/>
    <w:rsid w:val="004A4916"/>
    <w:rsid w:val="004B4BEE"/>
    <w:rsid w:val="00523D0C"/>
    <w:rsid w:val="005A798F"/>
    <w:rsid w:val="005B1F49"/>
    <w:rsid w:val="00703C46"/>
    <w:rsid w:val="00712B69"/>
    <w:rsid w:val="007238A6"/>
    <w:rsid w:val="0075702E"/>
    <w:rsid w:val="0077452F"/>
    <w:rsid w:val="00811A7F"/>
    <w:rsid w:val="008271C5"/>
    <w:rsid w:val="008572DA"/>
    <w:rsid w:val="00927AAF"/>
    <w:rsid w:val="009531C4"/>
    <w:rsid w:val="00967C58"/>
    <w:rsid w:val="00977500"/>
    <w:rsid w:val="00992287"/>
    <w:rsid w:val="009B3AC0"/>
    <w:rsid w:val="009B6012"/>
    <w:rsid w:val="009D3D36"/>
    <w:rsid w:val="00A25F53"/>
    <w:rsid w:val="00A62E23"/>
    <w:rsid w:val="00A87BC7"/>
    <w:rsid w:val="00AE514C"/>
    <w:rsid w:val="00B153DB"/>
    <w:rsid w:val="00B20F5E"/>
    <w:rsid w:val="00B53268"/>
    <w:rsid w:val="00B65E31"/>
    <w:rsid w:val="00B94B26"/>
    <w:rsid w:val="00C34CDA"/>
    <w:rsid w:val="00C61332"/>
    <w:rsid w:val="00C74254"/>
    <w:rsid w:val="00CB1E77"/>
    <w:rsid w:val="00CD0B0E"/>
    <w:rsid w:val="00CF1F63"/>
    <w:rsid w:val="00D25CF6"/>
    <w:rsid w:val="00DA3A23"/>
    <w:rsid w:val="00E137EC"/>
    <w:rsid w:val="00E23ED3"/>
    <w:rsid w:val="00EA3E8F"/>
    <w:rsid w:val="00ED0485"/>
    <w:rsid w:val="00EE25C9"/>
    <w:rsid w:val="00EF4918"/>
    <w:rsid w:val="00F66777"/>
    <w:rsid w:val="00F8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71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271C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271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A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11A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11A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E8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36F3"/>
  </w:style>
  <w:style w:type="paragraph" w:styleId="a7">
    <w:name w:val="footer"/>
    <w:basedOn w:val="a"/>
    <w:link w:val="a8"/>
    <w:uiPriority w:val="99"/>
    <w:unhideWhenUsed/>
    <w:rsid w:val="0016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36F3"/>
  </w:style>
  <w:style w:type="character" w:customStyle="1" w:styleId="10">
    <w:name w:val="Заголовок 1 Знак"/>
    <w:basedOn w:val="a0"/>
    <w:link w:val="1"/>
    <w:rsid w:val="008271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271C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271C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271C5"/>
  </w:style>
  <w:style w:type="paragraph" w:styleId="a9">
    <w:name w:val="Body Text"/>
    <w:basedOn w:val="a"/>
    <w:link w:val="aa"/>
    <w:semiHidden/>
    <w:unhideWhenUsed/>
    <w:rsid w:val="008271C5"/>
    <w:pPr>
      <w:spacing w:before="120" w:after="12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semiHidden/>
    <w:rsid w:val="008271C5"/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8271C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8271C5"/>
    <w:pPr>
      <w:snapToGri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8271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271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TableGrid">
    <w:name w:val="TableGrid"/>
    <w:rsid w:val="008271C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b">
    <w:name w:val="Table Grid"/>
    <w:basedOn w:val="a1"/>
    <w:uiPriority w:val="59"/>
    <w:rsid w:val="00827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271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1">
    <w:name w:val="TableGrid1"/>
    <w:rsid w:val="008271C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8271C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semiHidden/>
    <w:unhideWhenUsed/>
    <w:rsid w:val="008271C5"/>
    <w:rPr>
      <w:color w:val="0000FF"/>
      <w:u w:val="single"/>
    </w:rPr>
  </w:style>
  <w:style w:type="paragraph" w:customStyle="1" w:styleId="ae">
    <w:name w:val="Заголовок_пост"/>
    <w:basedOn w:val="a"/>
    <w:rsid w:val="008271C5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71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271C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271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A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11A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11A7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E8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36F3"/>
  </w:style>
  <w:style w:type="paragraph" w:styleId="a7">
    <w:name w:val="footer"/>
    <w:basedOn w:val="a"/>
    <w:link w:val="a8"/>
    <w:uiPriority w:val="99"/>
    <w:unhideWhenUsed/>
    <w:rsid w:val="0016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36F3"/>
  </w:style>
  <w:style w:type="character" w:customStyle="1" w:styleId="10">
    <w:name w:val="Заголовок 1 Знак"/>
    <w:basedOn w:val="a0"/>
    <w:link w:val="1"/>
    <w:rsid w:val="008271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271C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271C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271C5"/>
  </w:style>
  <w:style w:type="paragraph" w:styleId="a9">
    <w:name w:val="Body Text"/>
    <w:basedOn w:val="a"/>
    <w:link w:val="aa"/>
    <w:semiHidden/>
    <w:unhideWhenUsed/>
    <w:rsid w:val="008271C5"/>
    <w:pPr>
      <w:spacing w:before="120" w:after="12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semiHidden/>
    <w:rsid w:val="008271C5"/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8271C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8271C5"/>
    <w:pPr>
      <w:snapToGri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8271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271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TableGrid">
    <w:name w:val="TableGrid"/>
    <w:rsid w:val="008271C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b">
    <w:name w:val="Table Grid"/>
    <w:basedOn w:val="a1"/>
    <w:uiPriority w:val="59"/>
    <w:rsid w:val="00827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271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1">
    <w:name w:val="TableGrid1"/>
    <w:rsid w:val="008271C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8271C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semiHidden/>
    <w:unhideWhenUsed/>
    <w:rsid w:val="008271C5"/>
    <w:rPr>
      <w:color w:val="0000FF"/>
      <w:u w:val="single"/>
    </w:rPr>
  </w:style>
  <w:style w:type="paragraph" w:customStyle="1" w:styleId="ae">
    <w:name w:val="Заголовок_пост"/>
    <w:basedOn w:val="a"/>
    <w:rsid w:val="008271C5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73E0AFB4C37810C6FA5E853736331089847131CB5DB1C3EB0F2A9D43AB21291EA296188D5A2BCF1B4D5BCB81B0B437BV9zFC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173E0AFB4C37810C6FA5F65E650F6F079C4F4F13BEDC1269E9ADF2896DBB18C6AD6638D891F4B5F2B3C0E8EF415C4E7A9C9802B830DE808DV8zA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D0D8A-FE73-4E62-957B-9DA66C4F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Довматенко Олеся</dc:creator>
  <cp:lastModifiedBy>Анастасия</cp:lastModifiedBy>
  <cp:revision>34</cp:revision>
  <cp:lastPrinted>2023-07-31T22:55:00Z</cp:lastPrinted>
  <dcterms:created xsi:type="dcterms:W3CDTF">2023-06-30T02:51:00Z</dcterms:created>
  <dcterms:modified xsi:type="dcterms:W3CDTF">2023-08-02T06:39:00Z</dcterms:modified>
</cp:coreProperties>
</file>